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434F9">
      <w:pPr>
        <w:jc w:val="both"/>
        <w:rPr>
          <w:rFonts w:ascii="Times New Roman" w:hAnsi="Times New Roman" w:eastAsia="宋体" w:cs="Times New Roman"/>
          <w:b/>
          <w:sz w:val="28"/>
        </w:rPr>
      </w:pPr>
      <w:r>
        <w:rPr>
          <w:rFonts w:ascii="Times New Roman" w:hAnsi="Times New Roman" w:eastAsia="宋体" w:cs="Times New Roman"/>
          <w:b/>
          <w:sz w:val="28"/>
        </w:rPr>
        <w:t>Type the conference topic here (eg</w:t>
      </w:r>
      <w:r>
        <w:rPr>
          <w:rFonts w:hint="eastAsia" w:ascii="Times New Roman" w:hAnsi="Times New Roman" w:eastAsia="宋体" w:cs="Times New Roman"/>
          <w:b/>
          <w:sz w:val="28"/>
        </w:rPr>
        <w:t>.</w:t>
      </w:r>
      <w:r>
        <w:rPr>
          <w:rFonts w:ascii="Times New Roman" w:hAnsi="Times New Roman" w:eastAsia="宋体" w:cs="Times New Roman"/>
          <w:b/>
          <w:sz w:val="28"/>
        </w:rPr>
        <w:t xml:space="preserve"> Session 1: AI for MXene and Theoretical Calculation)</w:t>
      </w:r>
    </w:p>
    <w:p w14:paraId="15148A03">
      <w:pPr>
        <w:jc w:val="center"/>
        <w:rPr>
          <w:rFonts w:ascii="Times New Roman" w:hAnsi="Times New Roman" w:eastAsia="宋体" w:cs="Times New Roman"/>
          <w:b/>
          <w:sz w:val="28"/>
        </w:rPr>
      </w:pPr>
      <w:r>
        <w:rPr>
          <w:rFonts w:ascii="Times New Roman" w:hAnsi="Times New Roman" w:eastAsia="宋体" w:cs="Times New Roman"/>
          <w:b/>
          <w:sz w:val="28"/>
        </w:rPr>
        <w:t xml:space="preserve">Type the title of your paper here </w:t>
      </w:r>
    </w:p>
    <w:p w14:paraId="04E48A66">
      <w:pPr>
        <w:shd w:val="clear" w:color="auto" w:fill="FFFFFF" w:themeFill="background1"/>
        <w:spacing w:line="240" w:lineRule="auto"/>
        <w:jc w:val="center"/>
        <w:rPr>
          <w:rFonts w:ascii="Times New Roman" w:hAnsi="Times New Roman" w:eastAsia="宋体" w:cs="Times New Roman"/>
          <w:b/>
          <w:sz w:val="24"/>
        </w:rPr>
      </w:pPr>
      <w:r>
        <w:rPr>
          <w:rFonts w:ascii="Times New Roman" w:hAnsi="Times New Roman" w:eastAsia="宋体" w:cs="Times New Roman"/>
          <w:b/>
        </w:rPr>
        <w:t>List the author names here</w:t>
      </w:r>
    </w:p>
    <w:p w14:paraId="259E1B35">
      <w:pPr>
        <w:shd w:val="clear" w:color="auto" w:fill="FFFFFF" w:themeFill="background1"/>
        <w:spacing w:line="240" w:lineRule="auto"/>
        <w:jc w:val="center"/>
        <w:rPr>
          <w:rFonts w:ascii="Times New Roman" w:hAnsi="Times New Roman" w:eastAsia="宋体" w:cs="Times New Roman"/>
          <w:bCs/>
        </w:rPr>
      </w:pPr>
      <w:r>
        <w:rPr>
          <w:rFonts w:ascii="Times New Roman" w:hAnsi="Times New Roman" w:eastAsia="宋体" w:cs="Times New Roman"/>
          <w:bCs/>
        </w:rPr>
        <w:t>Type the author addresses here</w:t>
      </w:r>
    </w:p>
    <w:p w14:paraId="4FFF4C29">
      <w:pPr>
        <w:shd w:val="clear" w:color="auto" w:fill="FFFFFF" w:themeFill="background1"/>
        <w:spacing w:line="240" w:lineRule="auto"/>
        <w:jc w:val="center"/>
        <w:rPr>
          <w:rFonts w:ascii="Times New Roman" w:hAnsi="Times New Roman" w:eastAsia="宋体" w:cs="Times New Roman"/>
          <w:bCs/>
        </w:rPr>
      </w:pPr>
      <w:r>
        <w:rPr>
          <w:rFonts w:ascii="Times New Roman" w:hAnsi="Times New Roman" w:eastAsia="宋体" w:cs="Times New Roman"/>
          <w:bCs/>
        </w:rPr>
        <w:t>Type the corresponding author’s e-mail address here</w:t>
      </w:r>
    </w:p>
    <w:p w14:paraId="1163D891">
      <w:pPr>
        <w:shd w:val="clear" w:color="auto" w:fill="FFFFFF" w:themeFill="background1"/>
        <w:spacing w:after="0" w:line="240" w:lineRule="auto"/>
        <w:jc w:val="both"/>
        <w:rPr>
          <w:rFonts w:ascii="Times New Roman" w:hAnsi="Times New Roman" w:eastAsia="宋体" w:cs="Times New Roman"/>
          <w:b/>
          <w:bCs/>
        </w:rPr>
      </w:pPr>
      <w:r>
        <w:rPr>
          <w:rFonts w:ascii="Times New Roman" w:hAnsi="Times New Roman" w:eastAsia="宋体" w:cs="Times New Roman"/>
          <w:b/>
          <w:bCs/>
        </w:rPr>
        <w:t>Abstract</w:t>
      </w:r>
      <w:r>
        <w:rPr>
          <w:rFonts w:hint="eastAsia" w:ascii="Times New Roman" w:hAnsi="Times New Roman" w:eastAsia="宋体" w:cs="Times New Roman"/>
          <w:b/>
          <w:bCs/>
        </w:rPr>
        <w:t>（</w:t>
      </w:r>
      <w:r>
        <w:rPr>
          <w:rFonts w:ascii="Times New Roman" w:hAnsi="Times New Roman" w:eastAsia="宋体" w:cs="Times New Roman"/>
          <w:bCs/>
          <w:sz w:val="24"/>
          <w:szCs w:val="24"/>
        </w:rPr>
        <w:t xml:space="preserve">200-250 </w:t>
      </w:r>
      <w:r>
        <w:rPr>
          <w:rFonts w:hint="eastAsia" w:ascii="Times New Roman" w:hAnsi="Times New Roman" w:eastAsia="宋体" w:cs="Times New Roman"/>
          <w:bCs/>
          <w:sz w:val="24"/>
          <w:szCs w:val="24"/>
        </w:rPr>
        <w:t>words</w:t>
      </w:r>
      <w:r>
        <w:rPr>
          <w:rFonts w:hint="eastAsia" w:ascii="Times New Roman" w:hAnsi="Times New Roman" w:eastAsia="宋体" w:cs="Times New Roman"/>
          <w:b/>
          <w:bCs/>
        </w:rPr>
        <w:t>）</w:t>
      </w:r>
    </w:p>
    <w:p w14:paraId="11EE8E1A">
      <w:pPr>
        <w:shd w:val="clear" w:color="auto" w:fill="FFFFFF" w:themeFill="background1"/>
        <w:spacing w:after="0" w:line="240" w:lineRule="auto"/>
        <w:ind w:firstLine="440" w:firstLineChars="200"/>
        <w:jc w:val="both"/>
        <w:rPr>
          <w:rFonts w:ascii="Times New Roman" w:hAnsi="Times New Roman" w:eastAsia="宋体" w:cs="Times New Roman"/>
          <w:b/>
          <w:bCs/>
        </w:rPr>
      </w:pPr>
      <w:r>
        <w:rPr>
          <w:rFonts w:ascii="Times New Roman" w:hAnsi="Times New Roman" w:eastAsia="宋体" w:cs="Times New Roman"/>
        </w:rPr>
        <w:t>Start your abstract here…</w:t>
      </w:r>
    </w:p>
    <w:p w14:paraId="56B945CA">
      <w:pPr>
        <w:spacing w:after="0" w:line="240" w:lineRule="auto"/>
        <w:jc w:val="both"/>
        <w:rPr>
          <w:rFonts w:ascii="Times New Roman" w:hAnsi="Times New Roman" w:eastAsia="宋体" w:cs="Times New Roman"/>
          <w:color w:val="000000"/>
        </w:rPr>
      </w:pPr>
    </w:p>
    <w:p w14:paraId="39B5A42E">
      <w:pPr>
        <w:spacing w:after="0" w:line="240" w:lineRule="auto"/>
        <w:jc w:val="both"/>
        <w:rPr>
          <w:rFonts w:ascii="Times New Roman" w:hAnsi="Times New Roman" w:eastAsia="宋体" w:cs="Times New Roman"/>
          <w:color w:val="000000"/>
        </w:rPr>
      </w:pPr>
    </w:p>
    <w:p w14:paraId="22B8A12D">
      <w:pPr>
        <w:spacing w:after="0" w:line="240" w:lineRule="auto"/>
        <w:jc w:val="both"/>
        <w:rPr>
          <w:rFonts w:ascii="Times New Roman" w:hAnsi="Times New Roman" w:eastAsia="宋体" w:cs="Times New Roman"/>
          <w:color w:val="000000"/>
        </w:rPr>
      </w:pPr>
    </w:p>
    <w:p w14:paraId="672FD606">
      <w:pPr>
        <w:spacing w:after="0" w:line="240" w:lineRule="auto"/>
        <w:jc w:val="both"/>
        <w:rPr>
          <w:rFonts w:ascii="Times New Roman" w:hAnsi="Times New Roman" w:eastAsia="宋体" w:cs="Times New Roman"/>
          <w:color w:val="000000"/>
          <w:lang w:val="en-US"/>
        </w:rPr>
      </w:pPr>
    </w:p>
    <w:p w14:paraId="31328F67">
      <w:pPr>
        <w:spacing w:after="0" w:line="240" w:lineRule="auto"/>
        <w:jc w:val="both"/>
        <w:rPr>
          <w:rFonts w:ascii="Times New Roman" w:hAnsi="Times New Roman" w:eastAsia="宋体" w:cs="Times New Roman"/>
          <w:color w:val="000000"/>
          <w:lang w:val="en-US"/>
        </w:rPr>
      </w:pPr>
    </w:p>
    <w:p w14:paraId="7BB4397B">
      <w:pPr>
        <w:spacing w:after="0" w:line="240" w:lineRule="auto"/>
        <w:jc w:val="both"/>
        <w:rPr>
          <w:rFonts w:ascii="Times New Roman" w:hAnsi="Times New Roman" w:eastAsia="宋体" w:cs="Times New Roman"/>
          <w:color w:val="000000"/>
          <w:lang w:val="en-US"/>
        </w:rPr>
      </w:pPr>
    </w:p>
    <w:p w14:paraId="549D4C28">
      <w:pPr>
        <w:spacing w:after="0" w:line="240" w:lineRule="auto"/>
        <w:jc w:val="both"/>
        <w:rPr>
          <w:rFonts w:ascii="Times New Roman" w:hAnsi="Times New Roman" w:eastAsia="宋体" w:cs="Times New Roman"/>
          <w:b/>
          <w:bCs/>
        </w:rPr>
      </w:pPr>
    </w:p>
    <w:p w14:paraId="5639277C">
      <w:pPr>
        <w:spacing w:after="0" w:line="240" w:lineRule="auto"/>
        <w:jc w:val="both"/>
        <w:rPr>
          <w:rFonts w:ascii="Times New Roman" w:hAnsi="Times New Roman" w:eastAsia="宋体" w:cs="Times New Roman"/>
          <w:bCs/>
          <w:color w:val="000000" w:themeColor="text1"/>
          <w14:textFill>
            <w14:solidFill>
              <w14:schemeClr w14:val="tx1"/>
            </w14:solidFill>
          </w14:textFill>
        </w:rPr>
      </w:pPr>
      <w:r>
        <w:rPr>
          <w:rFonts w:ascii="Times New Roman" w:hAnsi="Times New Roman" w:eastAsia="宋体" w:cs="Times New Roman"/>
          <w:color w:val="000000"/>
          <w:lang w:val="en-US"/>
        </w:rPr>
        <mc:AlternateContent>
          <mc:Choice Requires="wps">
            <w:drawing>
              <wp:anchor distT="45720" distB="45720" distL="114300" distR="114300" simplePos="0" relativeHeight="251659264" behindDoc="0" locked="0" layoutInCell="1" allowOverlap="1">
                <wp:simplePos x="0" y="0"/>
                <wp:positionH relativeFrom="column">
                  <wp:posOffset>-73660</wp:posOffset>
                </wp:positionH>
                <wp:positionV relativeFrom="paragraph">
                  <wp:posOffset>26035</wp:posOffset>
                </wp:positionV>
                <wp:extent cx="1461770" cy="1969770"/>
                <wp:effectExtent l="0" t="0" r="24130" b="1143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61770" cy="1969770"/>
                        </a:xfrm>
                        <a:prstGeom prst="rect">
                          <a:avLst/>
                        </a:prstGeom>
                        <a:solidFill>
                          <a:srgbClr val="FFFFFF"/>
                        </a:solidFill>
                        <a:ln w="9525">
                          <a:solidFill>
                            <a:srgbClr val="000000"/>
                          </a:solidFill>
                          <a:miter lim="800000"/>
                        </a:ln>
                      </wps:spPr>
                      <wps:txbx>
                        <w:txbxContent>
                          <w:p w14:paraId="0095DB9C">
                            <w:pPr>
                              <w:jc w:val="center"/>
                            </w:pPr>
                          </w:p>
                          <w:p w14:paraId="4CFCB751">
                            <w:pPr>
                              <w:jc w:val="center"/>
                            </w:pPr>
                          </w:p>
                          <w:p w14:paraId="05566378">
                            <w:pPr>
                              <w:jc w:val="center"/>
                            </w:pPr>
                            <w:r>
                              <w:rPr>
                                <w:rFonts w:hint="eastAsia"/>
                              </w:rPr>
                              <w:t>P</w:t>
                            </w:r>
                            <w:r>
                              <w:t>hotos of Author</w:t>
                            </w:r>
                          </w:p>
                          <w:p w14:paraId="34794642">
                            <w:pPr>
                              <w:jc w:val="center"/>
                            </w:pPr>
                            <w:r>
                              <w:rPr>
                                <w:rFonts w:hint="eastAsia"/>
                              </w:rPr>
                              <w:t>（413px*531px）</w:t>
                            </w:r>
                          </w:p>
                          <w:p w14:paraId="00AB39F0">
                            <w:pPr>
                              <w:jc w:val="center"/>
                            </w:pPr>
                            <w:r>
                              <w:rPr>
                                <w:rFonts w:hint="eastAsia"/>
                              </w:rPr>
                              <w:t>(&gt;300dpi)</w:t>
                            </w:r>
                          </w:p>
                          <w:p w14:paraId="37301E7E">
                            <w:pPr>
                              <w:jc w:val="center"/>
                            </w:pP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5.8pt;margin-top:2.05pt;height:155.1pt;width:115.1pt;mso-wrap-distance-bottom:3.6pt;mso-wrap-distance-left:9pt;mso-wrap-distance-right:9pt;mso-wrap-distance-top:3.6pt;z-index:251659264;mso-width-relative:page;mso-height-relative:page;" fillcolor="#FFFFFF" filled="t" stroked="t" coordsize="21600,21600" o:gfxdata="UEsDBAoAAAAAAIdO4kAAAAAAAAAAAAAAAAAEAAAAZHJzL1BLAwQUAAAACACHTuJAITGCCtgAAAAJ&#10;AQAADwAAAGRycy9kb3ducmV2LnhtbE2PzU7DMBCE70i8g7VIXFDruInSELLpAQkENyioXN14m0T4&#10;J9huWt4ec4LjaEYz3zSbs9FsJh9GZxHEMgNGtnNqtD3C+9vDogIWorRKamcJ4ZsCbNrLi0bWyp3s&#10;K83b2LNUYkMtEYYYp5rz0A1kZFi6iWzyDs4bGZP0PVdenlK50XyVZSU3crRpYZAT3Q/UfW6PBqEq&#10;nuaP8Jy/7LryoG/jzXp+/PKI11ciuwMW6Rz/wvCLn9ChTUx7d7QqMI2wEKJMUYRCAEv+SlRJ7xFy&#10;UeTA24b/f9D+AFBLAwQUAAAACACHTuJAqncfFDkCAAB+BAAADgAAAGRycy9lMm9Eb2MueG1srVTN&#10;jtMwEL4j8Q6W7zRN1Z9ttelqaVWEtPxICw/gOk5jYXuM7TYpDwBvwIkLd55rn4Oxky1lAWkP+GDN&#10;ZMbfzHwzk8urVityEM5LMAXNB0NKhOFQSrMr6Pt3m2cXlPjATMkUGFHQo/D0avn0yWVjF2IENahS&#10;OIIgxi8aW9A6BLvIMs9roZkfgBUGjRU4zQKqbpeVjjWIrlU2Gg6nWQOutA648B6/rjsj7RHdYwCh&#10;qiQXa+B7LUzoUJ1QLGBJvpbW02XKtqoED2+qyotAVEGx0pBuDILyNt7Z8pItdo7ZWvI+BfaYFB7U&#10;pJk0GPQEtWaBkb2Tf0BpyR14qMKAg866QhIjWEU+fMDNbc2sSLUg1d6eSPf/D5a/Prx1RJYFHeUz&#10;SgzT2PK7r1/uvv24+/6ZjCJBjfUL9Lu16Bna59Di2KRivb0B/sETA6uamZ24dg6aWrASE8zjy+zs&#10;aYfjI8i2eQUlxmH7AAmorZyO7CEfBNGxOcdTc0QbCI8hx9N8NkMTR1s+n86jEmOwxf1z63x4IUCT&#10;KBTUYfcTPDvc+NC53rvEaB6ULDdSqaS43XalHDkwnJRNOj36b27KkKag88lo0jHwT4hhOn+D0DLg&#10;AimpC3px7qRMT1jkqGMrtNu2b8AWyiNS56AbYVxgFGpwnyhpcHwL6j/umROUqJcG6Z/n43Gc96SM&#10;J7MRKu7csj23MMMRqqCBkk5chbQjkRgD19imSiYCYz+7TPpccSxTC/oVinN/rievX7+N5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hMYIK2AAAAAkBAAAPAAAAAAAAAAEAIAAAACIAAABkcnMvZG93&#10;bnJldi54bWxQSwECFAAUAAAACACHTuJAqncfFDkCAAB+BAAADgAAAAAAAAABACAAAAAnAQAAZHJz&#10;L2Uyb0RvYy54bWxQSwUGAAAAAAYABgBZAQAA0gUAAAAA&#10;">
                <v:fill on="t" focussize="0,0"/>
                <v:stroke color="#000000" miterlimit="8" joinstyle="miter"/>
                <v:imagedata o:title=""/>
                <o:lock v:ext="edit" aspectratio="f"/>
                <v:textbox>
                  <w:txbxContent>
                    <w:p w14:paraId="0095DB9C">
                      <w:pPr>
                        <w:jc w:val="center"/>
                      </w:pPr>
                    </w:p>
                    <w:p w14:paraId="4CFCB751">
                      <w:pPr>
                        <w:jc w:val="center"/>
                      </w:pPr>
                    </w:p>
                    <w:p w14:paraId="05566378">
                      <w:pPr>
                        <w:jc w:val="center"/>
                      </w:pPr>
                      <w:r>
                        <w:rPr>
                          <w:rFonts w:hint="eastAsia"/>
                        </w:rPr>
                        <w:t>P</w:t>
                      </w:r>
                      <w:r>
                        <w:t>hotos of Author</w:t>
                      </w:r>
                    </w:p>
                    <w:p w14:paraId="34794642">
                      <w:pPr>
                        <w:jc w:val="center"/>
                      </w:pPr>
                      <w:r>
                        <w:rPr>
                          <w:rFonts w:hint="eastAsia"/>
                        </w:rPr>
                        <w:t>（413px*531px）</w:t>
                      </w:r>
                    </w:p>
                    <w:p w14:paraId="00AB39F0">
                      <w:pPr>
                        <w:jc w:val="center"/>
                      </w:pPr>
                      <w:r>
                        <w:rPr>
                          <w:rFonts w:hint="eastAsia"/>
                        </w:rPr>
                        <w:t>(&gt;300dpi)</w:t>
                      </w:r>
                    </w:p>
                    <w:p w14:paraId="37301E7E">
                      <w:pPr>
                        <w:jc w:val="center"/>
                      </w:pPr>
                    </w:p>
                  </w:txbxContent>
                </v:textbox>
                <w10:wrap type="square"/>
              </v:shape>
            </w:pict>
          </mc:Fallback>
        </mc:AlternateContent>
      </w:r>
      <w:bookmarkStart w:id="0" w:name="OLE_LINK14"/>
      <w:bookmarkStart w:id="1" w:name="OLE_LINK13"/>
      <w:r>
        <w:rPr>
          <w:rFonts w:ascii="Times New Roman" w:hAnsi="Times New Roman" w:eastAsia="宋体" w:cs="Times New Roman"/>
          <w:b/>
          <w:bCs/>
        </w:rPr>
        <w:t>Biography</w:t>
      </w:r>
      <w:bookmarkEnd w:id="0"/>
      <w:bookmarkEnd w:id="1"/>
      <w:r>
        <w:rPr>
          <w:rFonts w:hint="eastAsia" w:ascii="Times New Roman" w:hAnsi="Times New Roman" w:eastAsia="宋体" w:cs="Times New Roman"/>
          <w:b/>
          <w:bCs/>
        </w:rPr>
        <w:t>（</w:t>
      </w:r>
      <w:r>
        <w:rPr>
          <w:rFonts w:ascii="Times New Roman" w:hAnsi="Times New Roman" w:eastAsia="宋体" w:cs="Times New Roman"/>
          <w:bCs/>
          <w:sz w:val="24"/>
          <w:szCs w:val="24"/>
        </w:rPr>
        <w:t xml:space="preserve">100-150 </w:t>
      </w:r>
      <w:r>
        <w:rPr>
          <w:rFonts w:hint="eastAsia" w:ascii="Times New Roman" w:hAnsi="Times New Roman" w:eastAsia="宋体" w:cs="Times New Roman"/>
          <w:bCs/>
          <w:sz w:val="24"/>
          <w:szCs w:val="24"/>
        </w:rPr>
        <w:t>w</w:t>
      </w:r>
      <w:r>
        <w:rPr>
          <w:rFonts w:ascii="Times New Roman" w:hAnsi="Times New Roman" w:eastAsia="宋体" w:cs="Times New Roman"/>
          <w:bCs/>
          <w:sz w:val="24"/>
          <w:szCs w:val="24"/>
        </w:rPr>
        <w:t>ords</w:t>
      </w:r>
      <w:r>
        <w:rPr>
          <w:rFonts w:hint="eastAsia" w:ascii="Times New Roman" w:hAnsi="Times New Roman" w:eastAsia="宋体" w:cs="Times New Roman"/>
          <w:b/>
          <w:bCs/>
        </w:rPr>
        <w:t>）</w:t>
      </w:r>
      <w:r>
        <w:rPr>
          <w:rFonts w:ascii="Times New Roman" w:hAnsi="Times New Roman" w:eastAsia="宋体" w:cs="Times New Roman"/>
          <w:b/>
          <w:bCs/>
        </w:rPr>
        <w:t xml:space="preserve">: </w:t>
      </w:r>
      <w:r>
        <w:rPr>
          <w:rFonts w:ascii="Times New Roman" w:hAnsi="Times New Roman" w:eastAsia="宋体" w:cs="Times New Roman"/>
        </w:rPr>
        <w:t>Start your Bio here…</w:t>
      </w:r>
    </w:p>
    <w:p w14:paraId="06AB73F7">
      <w:pPr>
        <w:spacing w:after="0" w:line="240" w:lineRule="auto"/>
        <w:jc w:val="both"/>
        <w:rPr>
          <w:rFonts w:ascii="Times New Roman" w:hAnsi="Times New Roman" w:eastAsia="宋体" w:cs="Times New Roman"/>
          <w:bCs/>
          <w:color w:val="000000" w:themeColor="text1"/>
          <w14:textFill>
            <w14:solidFill>
              <w14:schemeClr w14:val="tx1"/>
            </w14:solidFill>
          </w14:textFill>
        </w:rPr>
      </w:pPr>
    </w:p>
    <w:p w14:paraId="55AF987E">
      <w:pPr>
        <w:spacing w:after="0" w:line="240" w:lineRule="auto"/>
        <w:jc w:val="both"/>
        <w:rPr>
          <w:rFonts w:ascii="Times New Roman" w:hAnsi="Times New Roman" w:eastAsia="宋体" w:cs="Times New Roman"/>
          <w:bCs/>
          <w:color w:val="000000" w:themeColor="text1"/>
          <w14:textFill>
            <w14:solidFill>
              <w14:schemeClr w14:val="tx1"/>
            </w14:solidFill>
          </w14:textFill>
        </w:rPr>
      </w:pPr>
    </w:p>
    <w:p w14:paraId="4C79EC1F">
      <w:pPr>
        <w:spacing w:after="0" w:line="240" w:lineRule="auto"/>
        <w:jc w:val="both"/>
        <w:rPr>
          <w:rFonts w:ascii="Times New Roman" w:hAnsi="Times New Roman" w:eastAsia="宋体" w:cs="Times New Roman"/>
          <w:bCs/>
          <w:color w:val="000000" w:themeColor="text1"/>
          <w14:textFill>
            <w14:solidFill>
              <w14:schemeClr w14:val="tx1"/>
            </w14:solidFill>
          </w14:textFill>
        </w:rPr>
      </w:pPr>
    </w:p>
    <w:p w14:paraId="7C642CA3">
      <w:pPr>
        <w:spacing w:after="0" w:line="240" w:lineRule="auto"/>
        <w:jc w:val="both"/>
        <w:rPr>
          <w:rFonts w:ascii="Times New Roman" w:hAnsi="Times New Roman" w:eastAsia="宋体" w:cs="Times New Roman"/>
          <w:bCs/>
          <w:color w:val="000000" w:themeColor="text1"/>
          <w14:textFill>
            <w14:solidFill>
              <w14:schemeClr w14:val="tx1"/>
            </w14:solidFill>
          </w14:textFill>
        </w:rPr>
      </w:pPr>
    </w:p>
    <w:p w14:paraId="2A115F14">
      <w:pPr>
        <w:spacing w:after="0" w:line="240" w:lineRule="auto"/>
        <w:jc w:val="both"/>
        <w:rPr>
          <w:rFonts w:ascii="Times New Roman" w:hAnsi="Times New Roman" w:eastAsia="宋体" w:cs="Times New Roman"/>
          <w:bCs/>
          <w:color w:val="000000" w:themeColor="text1"/>
          <w14:textFill>
            <w14:solidFill>
              <w14:schemeClr w14:val="tx1"/>
            </w14:solidFill>
          </w14:textFill>
        </w:rPr>
      </w:pPr>
    </w:p>
    <w:p w14:paraId="77795176">
      <w:pPr>
        <w:spacing w:after="0" w:line="240" w:lineRule="auto"/>
        <w:jc w:val="both"/>
        <w:rPr>
          <w:rFonts w:ascii="Times New Roman" w:hAnsi="Times New Roman" w:eastAsia="宋体" w:cs="Times New Roman"/>
          <w:bCs/>
          <w:color w:val="000000" w:themeColor="text1"/>
          <w14:textFill>
            <w14:solidFill>
              <w14:schemeClr w14:val="tx1"/>
            </w14:solidFill>
          </w14:textFill>
        </w:rPr>
      </w:pPr>
    </w:p>
    <w:p w14:paraId="04371BD9">
      <w:pPr>
        <w:spacing w:after="0" w:line="240" w:lineRule="auto"/>
        <w:jc w:val="both"/>
        <w:rPr>
          <w:rFonts w:ascii="Times New Roman" w:hAnsi="Times New Roman" w:eastAsia="宋体" w:cs="Times New Roman"/>
          <w:bCs/>
          <w:color w:val="000000" w:themeColor="text1"/>
          <w14:textFill>
            <w14:solidFill>
              <w14:schemeClr w14:val="tx1"/>
            </w14:solidFill>
          </w14:textFill>
        </w:rPr>
      </w:pPr>
    </w:p>
    <w:p w14:paraId="2E10B454">
      <w:pPr>
        <w:pStyle w:val="10"/>
        <w:spacing w:before="0"/>
        <w:rPr>
          <w:rFonts w:ascii="Times New Roman" w:hAnsi="Times New Roman" w:eastAsia="宋体"/>
        </w:rPr>
      </w:pPr>
    </w:p>
    <w:p w14:paraId="58F17FB7">
      <w:pPr>
        <w:rPr>
          <w:lang w:val="en-US" w:eastAsia="en-US"/>
        </w:rPr>
      </w:pPr>
    </w:p>
    <w:p w14:paraId="43BD6ABE">
      <w:pPr>
        <w:rPr>
          <w:lang w:val="en-US" w:eastAsia="en-US"/>
        </w:rPr>
      </w:pPr>
    </w:p>
    <w:p w14:paraId="54B4DE01">
      <w:pPr>
        <w:rPr>
          <w:lang w:val="en-US" w:eastAsia="en-US"/>
        </w:rPr>
      </w:pPr>
    </w:p>
    <w:p w14:paraId="23B23495">
      <w:pPr>
        <w:pStyle w:val="10"/>
        <w:rPr>
          <w:rFonts w:ascii="Times New Roman" w:hAnsi="Times New Roman" w:eastAsia="宋体"/>
        </w:rPr>
      </w:pPr>
      <w:r>
        <w:rPr>
          <w:rFonts w:ascii="Times New Roman" w:hAnsi="Times New Roman" w:eastAsia="宋体"/>
        </w:rPr>
        <w:t>References (</w:t>
      </w:r>
      <w:r>
        <w:rPr>
          <w:rFonts w:ascii="Times New Roman" w:hAnsi="Times New Roman" w:eastAsia="宋体"/>
          <w:lang w:eastAsia="zh-CN"/>
        </w:rPr>
        <w:t>3-5 representative works</w:t>
      </w:r>
      <w:r>
        <w:rPr>
          <w:rFonts w:ascii="Times New Roman" w:hAnsi="Times New Roman" w:eastAsia="宋体"/>
        </w:rPr>
        <w:t>)</w:t>
      </w:r>
    </w:p>
    <w:p w14:paraId="51C0F6DB">
      <w:pPr>
        <w:pStyle w:val="13"/>
        <w:ind w:firstLine="0" w:firstLineChars="0"/>
        <w:rPr>
          <w:rFonts w:ascii="Times New Roman" w:hAnsi="Times New Roman" w:eastAsia="宋体" w:cs="Times New Roman"/>
          <w:color w:val="000000"/>
        </w:rPr>
      </w:pPr>
      <w:r>
        <w:rPr>
          <w:rFonts w:hint="eastAsia" w:ascii="Times New Roman" w:hAnsi="Times New Roman" w:eastAsia="宋体" w:cs="Times New Roman"/>
          <w:iCs/>
          <w:color w:val="000000"/>
        </w:rPr>
        <w:t xml:space="preserve">[1] </w:t>
      </w:r>
      <w:r>
        <w:rPr>
          <w:rFonts w:ascii="Times New Roman" w:hAnsi="Times New Roman" w:eastAsia="宋体" w:cs="Times New Roman"/>
          <w:iCs/>
          <w:color w:val="000000"/>
        </w:rPr>
        <w:t>Yunzhao Bai,</w:t>
      </w:r>
      <w:r>
        <w:rPr>
          <w:rFonts w:hint="eastAsia" w:ascii="Times New Roman" w:hAnsi="Times New Roman" w:eastAsia="宋体" w:cs="Times New Roman"/>
          <w:iCs/>
          <w:color w:val="000000"/>
        </w:rPr>
        <w:t xml:space="preserve"> </w:t>
      </w:r>
      <w:r>
        <w:rPr>
          <w:rFonts w:ascii="Times New Roman" w:hAnsi="Times New Roman" w:eastAsia="宋体" w:cs="Times New Roman"/>
          <w:iCs/>
          <w:color w:val="000000"/>
        </w:rPr>
        <w:t>Liting Yin,</w:t>
      </w:r>
      <w:r>
        <w:rPr>
          <w:rFonts w:hint="eastAsia" w:ascii="Times New Roman" w:hAnsi="Times New Roman" w:eastAsia="宋体" w:cs="Times New Roman"/>
          <w:iCs/>
          <w:color w:val="000000"/>
        </w:rPr>
        <w:t xml:space="preserve"> </w:t>
      </w:r>
      <w:r>
        <w:rPr>
          <w:rFonts w:ascii="Times New Roman" w:hAnsi="Times New Roman" w:eastAsia="宋体" w:cs="Times New Roman"/>
          <w:iCs/>
          <w:color w:val="000000"/>
        </w:rPr>
        <w:t>Chao Hou,</w:t>
      </w:r>
      <w:r>
        <w:rPr>
          <w:rFonts w:hint="eastAsia" w:ascii="Times New Roman" w:hAnsi="Times New Roman" w:eastAsia="宋体" w:cs="Times New Roman"/>
          <w:iCs/>
          <w:color w:val="000000"/>
        </w:rPr>
        <w:t xml:space="preserve"> </w:t>
      </w:r>
      <w:r>
        <w:rPr>
          <w:rFonts w:ascii="Times New Roman" w:hAnsi="Times New Roman" w:eastAsia="宋体" w:cs="Times New Roman"/>
          <w:iCs/>
          <w:color w:val="000000"/>
        </w:rPr>
        <w:t>Yunlei Zhou,</w:t>
      </w:r>
      <w:r>
        <w:rPr>
          <w:rFonts w:hint="eastAsia" w:ascii="Times New Roman" w:hAnsi="Times New Roman" w:eastAsia="宋体" w:cs="Times New Roman"/>
          <w:iCs/>
          <w:color w:val="000000"/>
        </w:rPr>
        <w:t xml:space="preserve"> </w:t>
      </w:r>
      <w:r>
        <w:rPr>
          <w:rFonts w:ascii="Times New Roman" w:hAnsi="Times New Roman" w:eastAsia="宋体" w:cs="Times New Roman"/>
          <w:iCs/>
          <w:color w:val="000000"/>
        </w:rPr>
        <w:t>Fan Zhang,</w:t>
      </w:r>
      <w:r>
        <w:rPr>
          <w:rFonts w:hint="eastAsia" w:ascii="Times New Roman" w:hAnsi="Times New Roman" w:eastAsia="宋体" w:cs="Times New Roman"/>
          <w:iCs/>
          <w:color w:val="000000"/>
        </w:rPr>
        <w:t xml:space="preserve"> </w:t>
      </w:r>
      <w:r>
        <w:rPr>
          <w:rFonts w:ascii="Times New Roman" w:hAnsi="Times New Roman" w:eastAsia="宋体" w:cs="Times New Roman"/>
          <w:iCs/>
          <w:color w:val="000000"/>
        </w:rPr>
        <w:t>Zhangyu Xu</w:t>
      </w:r>
      <w:r>
        <w:rPr>
          <w:rFonts w:hint="eastAsia" w:ascii="Times New Roman" w:hAnsi="Times New Roman" w:eastAsia="宋体" w:cs="Times New Roman"/>
          <w:iCs/>
          <w:color w:val="000000"/>
        </w:rPr>
        <w:t xml:space="preserve">, </w:t>
      </w:r>
      <w:r>
        <w:rPr>
          <w:rFonts w:ascii="Times New Roman" w:hAnsi="Times New Roman" w:eastAsia="宋体" w:cs="Times New Roman"/>
          <w:iCs/>
          <w:color w:val="000000"/>
        </w:rPr>
        <w:t>YongAn Huang,</w:t>
      </w:r>
      <w:r>
        <w:rPr>
          <w:rFonts w:hint="eastAsia" w:ascii="Times New Roman" w:hAnsi="Times New Roman" w:eastAsia="宋体" w:cs="Times New Roman"/>
          <w:iCs/>
          <w:color w:val="000000"/>
        </w:rPr>
        <w:t xml:space="preserve"> </w:t>
      </w:r>
      <w:r>
        <w:rPr>
          <w:rFonts w:ascii="Times New Roman" w:hAnsi="Times New Roman" w:eastAsia="宋体" w:cs="Times New Roman"/>
          <w:iCs/>
          <w:color w:val="000000"/>
        </w:rPr>
        <w:t>Kan Li.</w:t>
      </w:r>
      <w:r>
        <w:rPr>
          <w:rFonts w:hint="eastAsia" w:ascii="Times New Roman" w:hAnsi="Times New Roman" w:eastAsia="宋体" w:cs="Times New Roman"/>
          <w:iCs/>
          <w:color w:val="000000"/>
        </w:rPr>
        <w:t xml:space="preserve"> </w:t>
      </w:r>
      <w:r>
        <w:rPr>
          <w:rFonts w:ascii="Times New Roman" w:hAnsi="Times New Roman" w:eastAsia="宋体" w:cs="Times New Roman"/>
          <w:iCs/>
          <w:color w:val="000000"/>
        </w:rPr>
        <w:t>Response Regulation for Epidermal Fabric Strain Sensors via Mechanical Strategy.</w:t>
      </w:r>
      <w:r>
        <w:rPr>
          <w:rFonts w:hint="eastAsia" w:ascii="Times New Roman" w:hAnsi="Times New Roman" w:eastAsia="宋体" w:cs="Times New Roman"/>
          <w:iCs/>
          <w:color w:val="000000"/>
        </w:rPr>
        <w:t xml:space="preserve"> </w:t>
      </w:r>
      <w:r>
        <w:rPr>
          <w:rFonts w:ascii="Times New Roman" w:hAnsi="Times New Roman" w:eastAsia="宋体" w:cs="Times New Roman"/>
          <w:iCs/>
          <w:color w:val="000000"/>
        </w:rPr>
        <w:t>Advanced Functional Materials,</w:t>
      </w:r>
      <w:r>
        <w:rPr>
          <w:rFonts w:hint="eastAsia" w:ascii="Times New Roman" w:hAnsi="Times New Roman" w:eastAsia="宋体" w:cs="Times New Roman"/>
          <w:iCs/>
          <w:color w:val="000000"/>
        </w:rPr>
        <w:t xml:space="preserve"> </w:t>
      </w:r>
      <w:r>
        <w:rPr>
          <w:rFonts w:ascii="Times New Roman" w:hAnsi="Times New Roman" w:eastAsia="宋体" w:cs="Times New Roman"/>
          <w:iCs/>
          <w:color w:val="000000"/>
        </w:rPr>
        <w:t>2023,</w:t>
      </w:r>
      <w:r>
        <w:rPr>
          <w:rFonts w:hint="eastAsia" w:ascii="Times New Roman" w:hAnsi="Times New Roman" w:eastAsia="宋体" w:cs="Times New Roman"/>
          <w:iCs/>
          <w:color w:val="000000"/>
        </w:rPr>
        <w:t xml:space="preserve"> </w:t>
      </w:r>
      <w:r>
        <w:rPr>
          <w:rFonts w:ascii="Times New Roman" w:hAnsi="Times New Roman" w:eastAsia="宋体" w:cs="Times New Roman"/>
          <w:iCs/>
          <w:color w:val="000000"/>
        </w:rPr>
        <w:t>(31):</w:t>
      </w:r>
      <w:r>
        <w:t xml:space="preserve"> </w:t>
      </w:r>
      <w:r>
        <w:rPr>
          <w:rFonts w:ascii="Times New Roman" w:hAnsi="Times New Roman" w:eastAsia="宋体" w:cs="Times New Roman"/>
          <w:iCs/>
          <w:color w:val="000000"/>
        </w:rPr>
        <w:t>2214119</w:t>
      </w:r>
      <w:bookmarkStart w:id="2" w:name="_GoBack"/>
      <w:bookmarkEnd w:id="2"/>
    </w:p>
    <w:p w14:paraId="695BB958">
      <w:pPr>
        <w:spacing w:after="0" w:line="240" w:lineRule="auto"/>
        <w:jc w:val="both"/>
        <w:rPr>
          <w:rFonts w:ascii="Times New Roman" w:hAnsi="Times New Roman" w:eastAsia="宋体" w:cs="Times New Roman"/>
          <w:bCs/>
          <w:color w:val="000000" w:themeColor="text1"/>
          <w14:textFill>
            <w14:solidFill>
              <w14:schemeClr w14:val="tx1"/>
            </w14:solidFill>
          </w14:textFill>
        </w:rPr>
      </w:pPr>
    </w:p>
    <w:p w14:paraId="436C2965">
      <w:pPr>
        <w:spacing w:after="0" w:line="240" w:lineRule="auto"/>
        <w:jc w:val="both"/>
        <w:rPr>
          <w:rFonts w:ascii="Times New Roman" w:hAnsi="Times New Roman" w:eastAsia="宋体" w:cs="Times New Roman"/>
          <w:b/>
          <w:bCs/>
          <w:color w:val="000000" w:themeColor="text1"/>
          <w14:textFill>
            <w14:solidFill>
              <w14:schemeClr w14:val="tx1"/>
            </w14:solidFill>
          </w14:textFill>
        </w:rPr>
      </w:pPr>
      <w:r>
        <w:rPr>
          <w:rFonts w:ascii="Times New Roman" w:hAnsi="Times New Roman" w:eastAsia="宋体" w:cs="Times New Roman"/>
          <w:b/>
          <w:bCs/>
          <w:color w:val="000000" w:themeColor="text1"/>
          <w14:textFill>
            <w14:solidFill>
              <w14:schemeClr w14:val="tx1"/>
            </w14:solidFill>
          </w14:textFill>
        </w:rPr>
        <w:t>Instructions (Please delete this note when submitting):</w:t>
      </w:r>
    </w:p>
    <w:p w14:paraId="277CEF0F">
      <w:pPr>
        <w:spacing w:after="0" w:line="240" w:lineRule="auto"/>
        <w:jc w:val="both"/>
        <w:rPr>
          <w:rFonts w:ascii="Times New Roman" w:hAnsi="Times New Roman" w:eastAsia="宋体" w:cs="Times New Roman"/>
          <w:bCs/>
          <w:color w:val="000000" w:themeColor="text1"/>
          <w14:textFill>
            <w14:solidFill>
              <w14:schemeClr w14:val="tx1"/>
            </w14:solidFill>
          </w14:textFill>
        </w:rPr>
      </w:pPr>
      <w:r>
        <w:rPr>
          <w:rFonts w:ascii="Times New Roman" w:hAnsi="Times New Roman" w:eastAsia="宋体" w:cs="Times New Roman"/>
          <w:bCs/>
          <w:color w:val="000000" w:themeColor="text1"/>
          <w14:textFill>
            <w14:solidFill>
              <w14:schemeClr w14:val="tx1"/>
            </w14:solidFill>
          </w14:textFill>
        </w:rPr>
        <w:t>The abstract should include: title, author(s) and contact information, affiliation(s), abstract text (including research background, objectives, methodology, results, conclusions, etc.; requirement: 200-250 words), presenter's biography and photo, and references (3-5 representative works).</w:t>
      </w:r>
    </w:p>
    <w:p w14:paraId="367F41FC">
      <w:pPr>
        <w:spacing w:after="0" w:line="240" w:lineRule="auto"/>
        <w:jc w:val="both"/>
        <w:rPr>
          <w:rFonts w:ascii="Times New Roman" w:hAnsi="Times New Roman" w:eastAsia="宋体" w:cs="Times New Roman"/>
          <w:bCs/>
          <w:color w:val="000000" w:themeColor="text1"/>
          <w14:textFill>
            <w14:solidFill>
              <w14:schemeClr w14:val="tx1"/>
            </w14:solidFill>
          </w14:textFill>
        </w:rPr>
      </w:pPr>
      <w:r>
        <w:rPr>
          <w:rFonts w:ascii="Times New Roman" w:hAnsi="Times New Roman" w:eastAsia="宋体" w:cs="Times New Roman"/>
          <w:bCs/>
          <w:color w:val="000000" w:themeColor="text1"/>
          <w14:textFill>
            <w14:solidFill>
              <w14:schemeClr w14:val="tx1"/>
            </w14:solidFill>
          </w14:textFill>
        </w:rPr>
        <w:t>The abstract content must be in English. Please confine the text and any images to one A4 page. Use Songti or Times New Roman font, size 11, with single line spacing.</w:t>
      </w:r>
    </w:p>
    <w:p w14:paraId="78E12D93">
      <w:pPr>
        <w:spacing w:after="0" w:line="240" w:lineRule="auto"/>
        <w:jc w:val="both"/>
        <w:rPr>
          <w:rFonts w:hint="eastAsia" w:ascii="Times New Roman" w:hAnsi="Times New Roman" w:eastAsia="宋体" w:cs="Times New Roman"/>
          <w:bCs/>
          <w:color w:val="000000" w:themeColor="text1"/>
          <w14:textFill>
            <w14:solidFill>
              <w14:schemeClr w14:val="tx1"/>
            </w14:solidFill>
          </w14:textFill>
        </w:rPr>
      </w:pPr>
      <w:r>
        <w:rPr>
          <w:rFonts w:ascii="Times New Roman" w:hAnsi="Times New Roman" w:eastAsia="宋体" w:cs="Times New Roman"/>
          <w:bCs/>
          <w:color w:val="000000" w:themeColor="text1"/>
          <w14:textFill>
            <w14:solidFill>
              <w14:schemeClr w14:val="tx1"/>
            </w14:solidFill>
          </w14:textFill>
        </w:rPr>
        <w:t>Submission Deadline: June 30, 2026</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E3C88"/>
    <w:multiLevelType w:val="multilevel"/>
    <w:tmpl w:val="0A6E3C88"/>
    <w:lvl w:ilvl="0" w:tentative="0">
      <w:start w:val="1"/>
      <w:numFmt w:val="decimal"/>
      <w:pStyle w:val="11"/>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CC2"/>
    <w:rsid w:val="000B3001"/>
    <w:rsid w:val="000F2A54"/>
    <w:rsid w:val="00137673"/>
    <w:rsid w:val="001567C4"/>
    <w:rsid w:val="00243FB3"/>
    <w:rsid w:val="00292389"/>
    <w:rsid w:val="00292E20"/>
    <w:rsid w:val="002E44D8"/>
    <w:rsid w:val="003418FA"/>
    <w:rsid w:val="003A41D0"/>
    <w:rsid w:val="003B4211"/>
    <w:rsid w:val="004217AC"/>
    <w:rsid w:val="0043008A"/>
    <w:rsid w:val="00433F6D"/>
    <w:rsid w:val="004C176C"/>
    <w:rsid w:val="004D7D02"/>
    <w:rsid w:val="00587139"/>
    <w:rsid w:val="005D44FA"/>
    <w:rsid w:val="005E0D7B"/>
    <w:rsid w:val="006015CE"/>
    <w:rsid w:val="00670CC2"/>
    <w:rsid w:val="006900B2"/>
    <w:rsid w:val="006A72FF"/>
    <w:rsid w:val="006D7B0C"/>
    <w:rsid w:val="007415D4"/>
    <w:rsid w:val="00770B8D"/>
    <w:rsid w:val="007A5A28"/>
    <w:rsid w:val="007C728E"/>
    <w:rsid w:val="007E2CFF"/>
    <w:rsid w:val="007E2FA7"/>
    <w:rsid w:val="0081419A"/>
    <w:rsid w:val="00877C78"/>
    <w:rsid w:val="00890AF2"/>
    <w:rsid w:val="008F7BE5"/>
    <w:rsid w:val="0091030A"/>
    <w:rsid w:val="009238C7"/>
    <w:rsid w:val="00925313"/>
    <w:rsid w:val="00926B40"/>
    <w:rsid w:val="00926F7C"/>
    <w:rsid w:val="00937E61"/>
    <w:rsid w:val="00981C80"/>
    <w:rsid w:val="009D1D13"/>
    <w:rsid w:val="00A050C8"/>
    <w:rsid w:val="00A656EA"/>
    <w:rsid w:val="00A65F0C"/>
    <w:rsid w:val="00AB005C"/>
    <w:rsid w:val="00B31A67"/>
    <w:rsid w:val="00B349C8"/>
    <w:rsid w:val="00B71689"/>
    <w:rsid w:val="00B728CB"/>
    <w:rsid w:val="00B7642E"/>
    <w:rsid w:val="00B91B2E"/>
    <w:rsid w:val="00BF2673"/>
    <w:rsid w:val="00D631B8"/>
    <w:rsid w:val="00D6782C"/>
    <w:rsid w:val="00DB037D"/>
    <w:rsid w:val="00DF641C"/>
    <w:rsid w:val="00E02387"/>
    <w:rsid w:val="00E05A94"/>
    <w:rsid w:val="00E210C0"/>
    <w:rsid w:val="00E5117C"/>
    <w:rsid w:val="00E76725"/>
    <w:rsid w:val="00EB250F"/>
    <w:rsid w:val="00F0575A"/>
    <w:rsid w:val="00F17C29"/>
    <w:rsid w:val="00F96011"/>
    <w:rsid w:val="00FA4094"/>
    <w:rsid w:val="00FD4647"/>
    <w:rsid w:val="00FE666D"/>
    <w:rsid w:val="00FF3C35"/>
    <w:rsid w:val="44E772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SG"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spacing w:line="240" w:lineRule="auto"/>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7">
    <w:name w:val="Hyperlink"/>
    <w:basedOn w:val="6"/>
    <w:unhideWhenUsed/>
    <w:uiPriority w:val="99"/>
    <w:rPr>
      <w:color w:val="0563C1" w:themeColor="hyperlink"/>
      <w:u w:val="single"/>
      <w14:textFill>
        <w14:solidFill>
          <w14:schemeClr w14:val="hlink"/>
        </w14:solidFill>
      </w14:textFill>
    </w:rPr>
  </w:style>
  <w:style w:type="character" w:customStyle="1" w:styleId="8">
    <w:name w:val="页眉 字符"/>
    <w:basedOn w:val="6"/>
    <w:link w:val="3"/>
    <w:uiPriority w:val="99"/>
    <w:rPr>
      <w:sz w:val="18"/>
      <w:szCs w:val="18"/>
      <w:lang w:val="en-SG"/>
    </w:rPr>
  </w:style>
  <w:style w:type="character" w:customStyle="1" w:styleId="9">
    <w:name w:val="页脚 字符"/>
    <w:basedOn w:val="6"/>
    <w:link w:val="2"/>
    <w:uiPriority w:val="99"/>
    <w:rPr>
      <w:sz w:val="18"/>
      <w:szCs w:val="18"/>
      <w:lang w:val="en-SG"/>
    </w:rPr>
  </w:style>
  <w:style w:type="paragraph" w:customStyle="1" w:styleId="10">
    <w:name w:val="Section (no number)"/>
    <w:next w:val="1"/>
    <w:qFormat/>
    <w:uiPriority w:val="0"/>
    <w:pPr>
      <w:spacing w:before="240" w:after="0" w:line="240" w:lineRule="auto"/>
    </w:pPr>
    <w:rPr>
      <w:rFonts w:ascii="Times" w:hAnsi="Times" w:eastAsia="Times New Roman" w:cs="Times New Roman"/>
      <w:b/>
      <w:iCs/>
      <w:color w:val="000000"/>
      <w:sz w:val="22"/>
      <w:szCs w:val="22"/>
      <w:lang w:val="en-US" w:eastAsia="en-US" w:bidi="ar-SA"/>
    </w:rPr>
  </w:style>
  <w:style w:type="paragraph" w:customStyle="1" w:styleId="11">
    <w:name w:val="Reference"/>
    <w:qFormat/>
    <w:uiPriority w:val="0"/>
    <w:pPr>
      <w:widowControl w:val="0"/>
      <w:numPr>
        <w:ilvl w:val="0"/>
        <w:numId w:val="1"/>
      </w:numPr>
      <w:tabs>
        <w:tab w:val="left" w:pos="567"/>
      </w:tabs>
      <w:spacing w:after="0" w:line="240" w:lineRule="auto"/>
      <w:ind w:left="851" w:hanging="851"/>
      <w:jc w:val="both"/>
    </w:pPr>
    <w:rPr>
      <w:rFonts w:ascii="Times" w:hAnsi="Times" w:eastAsia="Times New Roman" w:cs="Times New Roman"/>
      <w:iCs/>
      <w:color w:val="000000"/>
      <w:sz w:val="22"/>
      <w:szCs w:val="22"/>
      <w:lang w:val="en-GB" w:eastAsia="en-US" w:bidi="ar-SA"/>
    </w:rPr>
  </w:style>
  <w:style w:type="paragraph" w:customStyle="1" w:styleId="12">
    <w:name w:val="Reference (no number)"/>
    <w:basedOn w:val="11"/>
    <w:qFormat/>
    <w:uiPriority w:val="0"/>
    <w:pPr>
      <w:numPr>
        <w:numId w:val="0"/>
      </w:numPr>
      <w:ind w:left="851" w:hanging="284"/>
    </w:p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169</Words>
  <Characters>984</Characters>
  <Lines>8</Lines>
  <Paragraphs>2</Paragraphs>
  <TotalTime>45</TotalTime>
  <ScaleCrop>false</ScaleCrop>
  <LinksUpToDate>false</LinksUpToDate>
  <CharactersWithSpaces>1133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2024-08-11T02:35:00Z</dcterms:created>
  <dc:creator>qi ge</dc:creator>
  <cp:lastModifiedBy>鱼摆摆</cp:lastModifiedBy>
  <dcterms:modified xsi:type="dcterms:W3CDTF">2026-02-27T00:10:22Z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3846949341894BAA8C3EE276B61E48C1_13</vt:lpwstr>
  </property>
</Properties>
</file>